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6799F6" w14:textId="77777777" w:rsidR="001F60D2" w:rsidRPr="001F60D2" w:rsidRDefault="001F60D2" w:rsidP="001F60D2">
      <w:pPr>
        <w:widowControl/>
        <w:kinsoku w:val="0"/>
        <w:autoSpaceDE w:val="0"/>
        <w:autoSpaceDN w:val="0"/>
        <w:adjustRightInd w:val="0"/>
        <w:snapToGrid w:val="0"/>
        <w:spacing w:after="160" w:line="271" w:lineRule="auto"/>
        <w:jc w:val="left"/>
        <w:textAlignment w:val="baseline"/>
        <w:rPr>
          <w:rFonts w:ascii="Arial" w:eastAsia="等线" w:hAnsi="Arial" w:cs="Arial"/>
          <w:noProof/>
          <w:snapToGrid w:val="0"/>
          <w:color w:val="000000"/>
          <w:kern w:val="0"/>
          <w:szCs w:val="21"/>
          <w14:ligatures w14:val="none"/>
        </w:rPr>
      </w:pPr>
    </w:p>
    <w:p w14:paraId="598A362D" w14:textId="77777777" w:rsidR="001F60D2" w:rsidRPr="001F60D2" w:rsidRDefault="001F60D2" w:rsidP="001F60D2">
      <w:pPr>
        <w:widowControl/>
        <w:kinsoku w:val="0"/>
        <w:autoSpaceDE w:val="0"/>
        <w:autoSpaceDN w:val="0"/>
        <w:adjustRightInd w:val="0"/>
        <w:snapToGrid w:val="0"/>
        <w:spacing w:before="98" w:after="160" w:line="224" w:lineRule="auto"/>
        <w:ind w:left="11"/>
        <w:jc w:val="left"/>
        <w:textAlignment w:val="baseline"/>
        <w:rPr>
          <w:rFonts w:ascii="黑体" w:eastAsia="黑体" w:hAnsi="黑体" w:cs="黑体" w:hint="eastAsia"/>
          <w:noProof/>
          <w:snapToGrid w:val="0"/>
          <w:color w:val="000000"/>
          <w:kern w:val="0"/>
          <w:sz w:val="30"/>
          <w:szCs w:val="30"/>
          <w14:ligatures w14:val="none"/>
        </w:rPr>
      </w:pPr>
      <w:r w:rsidRPr="001F60D2">
        <w:rPr>
          <w:rFonts w:ascii="黑体" w:eastAsia="黑体" w:hAnsi="黑体" w:cs="黑体"/>
          <w:b/>
          <w:bCs/>
          <w:noProof/>
          <w:snapToGrid w:val="0"/>
          <w:color w:val="000000"/>
          <w:spacing w:val="-16"/>
          <w:kern w:val="0"/>
          <w:sz w:val="30"/>
          <w:szCs w:val="30"/>
          <w14:ligatures w14:val="none"/>
        </w:rPr>
        <w:t>附件1</w:t>
      </w:r>
    </w:p>
    <w:p w14:paraId="264D44F3" w14:textId="77777777" w:rsidR="001F60D2" w:rsidRPr="001F60D2" w:rsidRDefault="001F60D2" w:rsidP="001F60D2">
      <w:pPr>
        <w:widowControl/>
        <w:kinsoku w:val="0"/>
        <w:autoSpaceDE w:val="0"/>
        <w:autoSpaceDN w:val="0"/>
        <w:adjustRightInd w:val="0"/>
        <w:snapToGrid w:val="0"/>
        <w:spacing w:before="102" w:after="160" w:line="231" w:lineRule="auto"/>
        <w:ind w:left="3652" w:right="798" w:hanging="2800"/>
        <w:jc w:val="left"/>
        <w:textAlignment w:val="baseline"/>
        <w:rPr>
          <w:rFonts w:ascii="宋体" w:eastAsia="宋体" w:hAnsi="宋体" w:cs="宋体" w:hint="eastAsia"/>
          <w:noProof/>
          <w:snapToGrid w:val="0"/>
          <w:color w:val="000000"/>
          <w:kern w:val="0"/>
          <w:sz w:val="38"/>
          <w:szCs w:val="38"/>
          <w14:ligatures w14:val="none"/>
        </w:rPr>
      </w:pPr>
      <w:r w:rsidRPr="001F60D2">
        <w:rPr>
          <w:rFonts w:ascii="宋体" w:eastAsia="宋体" w:hAnsi="宋体" w:cs="宋体"/>
          <w:b/>
          <w:bCs/>
          <w:noProof/>
          <w:snapToGrid w:val="0"/>
          <w:color w:val="000000"/>
          <w:spacing w:val="-8"/>
          <w:kern w:val="0"/>
          <w:sz w:val="38"/>
          <w:szCs w:val="38"/>
          <w14:ligatures w14:val="none"/>
        </w:rPr>
        <w:t>第四届上海市青少年生态文明素养交流活动主题参考</w:t>
      </w:r>
    </w:p>
    <w:p w14:paraId="23C2DC6B" w14:textId="77777777" w:rsidR="001F60D2" w:rsidRPr="001F60D2" w:rsidRDefault="001F60D2" w:rsidP="001F60D2">
      <w:pPr>
        <w:widowControl/>
        <w:kinsoku w:val="0"/>
        <w:autoSpaceDE w:val="0"/>
        <w:autoSpaceDN w:val="0"/>
        <w:adjustRightInd w:val="0"/>
        <w:snapToGrid w:val="0"/>
        <w:spacing w:before="95" w:after="160" w:line="222" w:lineRule="auto"/>
        <w:jc w:val="left"/>
        <w:textAlignment w:val="baseline"/>
        <w:rPr>
          <w:rFonts w:ascii="黑体" w:eastAsia="黑体" w:hAnsi="黑体" w:cs="黑体" w:hint="eastAsia"/>
          <w:noProof/>
          <w:snapToGrid w:val="0"/>
          <w:color w:val="000000"/>
          <w:kern w:val="0"/>
          <w:sz w:val="29"/>
          <w:szCs w:val="29"/>
          <w14:ligatures w14:val="none"/>
        </w:rPr>
      </w:pPr>
      <w:r w:rsidRPr="001F60D2">
        <w:rPr>
          <w:rFonts w:ascii="黑体" w:eastAsia="黑体" w:hAnsi="黑体" w:cs="黑体"/>
          <w:b/>
          <w:bCs/>
          <w:noProof/>
          <w:snapToGrid w:val="0"/>
          <w:color w:val="000000"/>
          <w:spacing w:val="-8"/>
          <w:kern w:val="0"/>
          <w:sz w:val="29"/>
          <w:szCs w:val="29"/>
          <w14:ligatures w14:val="none"/>
        </w:rPr>
        <w:t>高校组</w:t>
      </w:r>
    </w:p>
    <w:p w14:paraId="058EBB28" w14:textId="77777777" w:rsidR="001F60D2" w:rsidRPr="001F60D2" w:rsidRDefault="001F60D2" w:rsidP="001F60D2">
      <w:pPr>
        <w:widowControl/>
        <w:kinsoku w:val="0"/>
        <w:autoSpaceDE w:val="0"/>
        <w:autoSpaceDN w:val="0"/>
        <w:adjustRightInd w:val="0"/>
        <w:snapToGrid w:val="0"/>
        <w:spacing w:before="86" w:after="160" w:line="222" w:lineRule="auto"/>
        <w:ind w:left="370"/>
        <w:jc w:val="left"/>
        <w:textAlignment w:val="baseline"/>
        <w:rPr>
          <w:rFonts w:ascii="仿宋" w:eastAsia="仿宋" w:hAnsi="仿宋" w:cs="仿宋" w:hint="eastAsia"/>
          <w:noProof/>
          <w:snapToGrid w:val="0"/>
          <w:color w:val="000000"/>
          <w:kern w:val="0"/>
          <w:sz w:val="29"/>
          <w:szCs w:val="29"/>
          <w14:ligatures w14:val="none"/>
        </w:rPr>
      </w:pPr>
      <w:r w:rsidRPr="001F60D2"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kern w:val="0"/>
          <w:sz w:val="29"/>
          <w:szCs w:val="29"/>
          <w14:ligatures w14:val="none"/>
        </w:rPr>
        <w:t>D1-</w:t>
      </w:r>
      <w:r w:rsidRPr="001F60D2">
        <w:rPr>
          <w:rFonts w:ascii="仿宋" w:eastAsia="仿宋" w:hAnsi="仿宋" w:cs="仿宋"/>
          <w:b/>
          <w:bCs/>
          <w:noProof/>
          <w:snapToGrid w:val="0"/>
          <w:color w:val="000000"/>
          <w:kern w:val="0"/>
          <w:sz w:val="29"/>
          <w:szCs w:val="29"/>
          <w14:ligatures w14:val="none"/>
        </w:rPr>
        <w:t>可再生能源和新能源</w:t>
      </w:r>
    </w:p>
    <w:p w14:paraId="4FAEAF8B" w14:textId="77777777" w:rsidR="001F60D2" w:rsidRPr="001F60D2" w:rsidRDefault="001F60D2" w:rsidP="001F60D2">
      <w:pPr>
        <w:widowControl/>
        <w:kinsoku w:val="0"/>
        <w:autoSpaceDE w:val="0"/>
        <w:autoSpaceDN w:val="0"/>
        <w:adjustRightInd w:val="0"/>
        <w:snapToGrid w:val="0"/>
        <w:spacing w:before="84" w:after="160" w:line="285" w:lineRule="auto"/>
        <w:ind w:left="370" w:right="494" w:firstLine="619"/>
        <w:textAlignment w:val="baseline"/>
        <w:rPr>
          <w:rFonts w:ascii="仿宋" w:eastAsia="仿宋" w:hAnsi="仿宋" w:cs="仿宋"/>
          <w:noProof/>
          <w:snapToGrid w:val="0"/>
          <w:color w:val="000000"/>
          <w:spacing w:val="6"/>
          <w:kern w:val="0"/>
          <w:sz w:val="29"/>
          <w:szCs w:val="29"/>
          <w14:ligatures w14:val="none"/>
        </w:rPr>
      </w:pPr>
      <w:r w:rsidRPr="001F60D2">
        <w:rPr>
          <w:rFonts w:ascii="仿宋" w:eastAsia="仿宋" w:hAnsi="仿宋" w:cs="仿宋"/>
          <w:noProof/>
          <w:snapToGrid w:val="0"/>
          <w:color w:val="000000"/>
          <w:spacing w:val="6"/>
          <w:kern w:val="0"/>
          <w:sz w:val="29"/>
          <w:szCs w:val="29"/>
          <w14:ligatures w14:val="none"/>
        </w:rPr>
        <w:t>探索绿色技术发展与应用，主要包含太阳能、风电、核电、地热、燃煤、储能、电网、绿氢等方面的源头减碳类绿色技术，农业、工业、建筑、交通、减污降碳协同等方面的过程降碳类绿色技术，以及二氧化碳捕集利用与封存技术、二氧化碳先进高效捕集示范、二氧化碳资源化利用及固碳示范等方面的末端固碳类绿色技术。通过绿色技术，建设清洁低碳、安全高效的能源体系，提高能源供给保障能力。</w:t>
      </w:r>
    </w:p>
    <w:p w14:paraId="68C9004F" w14:textId="3BD48CE6" w:rsidR="001F60D2" w:rsidRPr="001F60D2" w:rsidRDefault="001F60D2" w:rsidP="001F60D2">
      <w:pPr>
        <w:widowControl/>
        <w:kinsoku w:val="0"/>
        <w:autoSpaceDE w:val="0"/>
        <w:autoSpaceDN w:val="0"/>
        <w:adjustRightInd w:val="0"/>
        <w:snapToGrid w:val="0"/>
        <w:spacing w:before="84" w:after="160" w:line="285" w:lineRule="auto"/>
        <w:ind w:left="370" w:right="494" w:firstLine="619"/>
        <w:textAlignment w:val="baseline"/>
        <w:rPr>
          <w:rFonts w:ascii="仿宋" w:eastAsia="仿宋" w:hAnsi="仿宋" w:cs="仿宋" w:hint="eastAsia"/>
          <w:noProof/>
          <w:snapToGrid w:val="0"/>
          <w:color w:val="000000"/>
          <w:spacing w:val="6"/>
          <w:kern w:val="0"/>
          <w:sz w:val="29"/>
          <w:szCs w:val="29"/>
          <w14:ligatures w14:val="none"/>
        </w:rPr>
      </w:pPr>
      <w:r w:rsidRPr="001F60D2">
        <w:rPr>
          <w:rFonts w:ascii="仿宋" w:eastAsia="仿宋" w:hAnsi="仿宋" w:cs="仿宋" w:hint="eastAsia"/>
          <w:noProof/>
          <w:snapToGrid w:val="0"/>
          <w:color w:val="000000"/>
          <w:spacing w:val="6"/>
          <w:kern w:val="0"/>
          <w:sz w:val="29"/>
          <w:szCs w:val="29"/>
          <w14:ligatures w14:val="none"/>
        </w:rPr>
        <w:t>交流方向：①可再生能源和新能源现状探究与发展思考；②可再生能源和新能源开发与利用</w:t>
      </w:r>
    </w:p>
    <w:p w14:paraId="0EA9B03C" w14:textId="77777777" w:rsidR="001F60D2" w:rsidRPr="001F60D2" w:rsidRDefault="001F60D2" w:rsidP="001F60D2">
      <w:pPr>
        <w:widowControl/>
        <w:kinsoku w:val="0"/>
        <w:autoSpaceDE w:val="0"/>
        <w:autoSpaceDN w:val="0"/>
        <w:adjustRightInd w:val="0"/>
        <w:snapToGrid w:val="0"/>
        <w:spacing w:before="86" w:after="160" w:line="222" w:lineRule="auto"/>
        <w:ind w:left="370"/>
        <w:jc w:val="left"/>
        <w:textAlignment w:val="baseline"/>
        <w:rPr>
          <w:rFonts w:ascii="Times New Roman" w:eastAsia="Times New Roman" w:hAnsi="Times New Roman" w:cs="Times New Roman" w:hint="eastAsia"/>
          <w:b/>
          <w:bCs/>
          <w:noProof/>
          <w:snapToGrid w:val="0"/>
          <w:color w:val="000000"/>
          <w:kern w:val="0"/>
          <w:sz w:val="29"/>
          <w:szCs w:val="29"/>
          <w14:ligatures w14:val="none"/>
        </w:rPr>
      </w:pPr>
      <w:r w:rsidRPr="001F60D2">
        <w:rPr>
          <w:rFonts w:ascii="Times New Roman" w:eastAsia="Times New Roman" w:hAnsi="Times New Roman" w:cs="Times New Roman"/>
          <w:b/>
          <w:bCs/>
          <w:noProof/>
          <w:snapToGrid w:val="0"/>
          <w:color w:val="000000"/>
          <w:kern w:val="0"/>
          <w:sz w:val="29"/>
          <w:szCs w:val="29"/>
          <w14:ligatures w14:val="none"/>
        </w:rPr>
        <w:t>D2-</w:t>
      </w:r>
      <w:r w:rsidRPr="001F60D2">
        <w:rPr>
          <w:rFonts w:ascii="宋体" w:eastAsia="宋体" w:hAnsi="宋体" w:cs="宋体" w:hint="eastAsia"/>
          <w:b/>
          <w:bCs/>
          <w:noProof/>
          <w:snapToGrid w:val="0"/>
          <w:color w:val="000000"/>
          <w:kern w:val="0"/>
          <w:sz w:val="29"/>
          <w:szCs w:val="29"/>
          <w14:ligatures w14:val="none"/>
        </w:rPr>
        <w:t>碳排放管理</w:t>
      </w:r>
    </w:p>
    <w:p w14:paraId="1EDAB80E" w14:textId="77777777" w:rsidR="001F60D2" w:rsidRPr="001F60D2" w:rsidRDefault="001F60D2" w:rsidP="001F60D2">
      <w:pPr>
        <w:widowControl/>
        <w:kinsoku w:val="0"/>
        <w:autoSpaceDE w:val="0"/>
        <w:autoSpaceDN w:val="0"/>
        <w:adjustRightInd w:val="0"/>
        <w:snapToGrid w:val="0"/>
        <w:spacing w:before="60" w:after="160" w:line="280" w:lineRule="auto"/>
        <w:ind w:left="370" w:right="464" w:firstLine="619"/>
        <w:textAlignment w:val="baseline"/>
        <w:rPr>
          <w:rFonts w:ascii="仿宋" w:eastAsia="仿宋" w:hAnsi="仿宋" w:cs="仿宋" w:hint="eastAsia"/>
          <w:noProof/>
          <w:snapToGrid w:val="0"/>
          <w:color w:val="000000"/>
          <w:kern w:val="0"/>
          <w:sz w:val="29"/>
          <w:szCs w:val="29"/>
          <w14:ligatures w14:val="none"/>
        </w:rPr>
      </w:pPr>
      <w:r w:rsidRPr="001F60D2">
        <w:rPr>
          <w:rFonts w:ascii="仿宋" w:eastAsia="仿宋" w:hAnsi="仿宋" w:cs="仿宋"/>
          <w:noProof/>
          <w:snapToGrid w:val="0"/>
          <w:color w:val="000000"/>
          <w:spacing w:val="8"/>
          <w:kern w:val="0"/>
          <w:sz w:val="29"/>
          <w:szCs w:val="29"/>
          <w14:ligatures w14:val="none"/>
        </w:rPr>
        <w:t>围绕“双碳”主题，探索碳管理，健全碳排放、碳捕捉、碳普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-1"/>
          <w:kern w:val="0"/>
          <w:sz w:val="29"/>
          <w:szCs w:val="29"/>
          <w14:ligatures w14:val="none"/>
        </w:rPr>
        <w:t>惠的监测、量化、管理等措施，构建可持续发展的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-2"/>
          <w:kern w:val="0"/>
          <w:sz w:val="29"/>
          <w:szCs w:val="29"/>
          <w14:ligatures w14:val="none"/>
        </w:rPr>
        <w:t>低碳未来。碳排放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8"/>
          <w:kern w:val="0"/>
          <w:sz w:val="29"/>
          <w:szCs w:val="29"/>
          <w14:ligatures w14:val="none"/>
        </w:rPr>
        <w:t>控制是做好“双碳”工作的重要基础，需要多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7"/>
          <w:kern w:val="0"/>
          <w:sz w:val="29"/>
          <w:szCs w:val="29"/>
          <w14:ligatures w14:val="none"/>
        </w:rPr>
        <w:t>途径强化能源管理，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9"/>
          <w:kern w:val="0"/>
          <w:sz w:val="29"/>
          <w:szCs w:val="29"/>
          <w14:ligatures w14:val="none"/>
        </w:rPr>
        <w:t>多途径优化碳排放资源配置，规范有序控制碳排放。碳捕捉是将工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7"/>
          <w:kern w:val="0"/>
          <w:sz w:val="29"/>
          <w:szCs w:val="29"/>
          <w14:ligatures w14:val="none"/>
        </w:rPr>
        <w:t>业生产或能源生产过程中产生的二氧化碳</w:t>
      </w:r>
      <w:r w:rsidRPr="001F60D2">
        <w:rPr>
          <w:rFonts w:ascii="Times New Roman" w:eastAsia="Times New Roman" w:hAnsi="Times New Roman" w:cs="Times New Roman"/>
          <w:noProof/>
          <w:snapToGrid w:val="0"/>
          <w:color w:val="000000"/>
          <w:spacing w:val="7"/>
          <w:kern w:val="0"/>
          <w:sz w:val="29"/>
          <w:szCs w:val="29"/>
          <w14:ligatures w14:val="none"/>
        </w:rPr>
        <w:t>(</w:t>
      </w:r>
      <w:r w:rsidRPr="001F60D2">
        <w:rPr>
          <w:rFonts w:ascii="Times New Roman" w:eastAsia="Times New Roman" w:hAnsi="Times New Roman" w:cs="Times New Roman"/>
          <w:noProof/>
          <w:snapToGrid w:val="0"/>
          <w:color w:val="000000"/>
          <w:kern w:val="0"/>
          <w:sz w:val="29"/>
          <w:szCs w:val="29"/>
          <w14:ligatures w14:val="none"/>
        </w:rPr>
        <w:t>CO</w:t>
      </w:r>
      <w:r w:rsidRPr="001F60D2">
        <w:rPr>
          <w:rFonts w:ascii="Times New Roman" w:eastAsia="Times New Roman" w:hAnsi="Times New Roman" w:cs="Times New Roman"/>
          <w:noProof/>
          <w:snapToGrid w:val="0"/>
          <w:color w:val="000000"/>
          <w:spacing w:val="7"/>
          <w:kern w:val="0"/>
          <w:sz w:val="29"/>
          <w:szCs w:val="29"/>
          <w14:ligatures w14:val="none"/>
        </w:rPr>
        <w:t>2)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7"/>
          <w:kern w:val="0"/>
          <w:sz w:val="29"/>
          <w:szCs w:val="29"/>
          <w14:ligatures w14:val="none"/>
        </w:rPr>
        <w:t>分离、收集，并加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8"/>
          <w:kern w:val="0"/>
          <w:sz w:val="29"/>
          <w:szCs w:val="29"/>
          <w14:ligatures w14:val="none"/>
        </w:rPr>
        <w:t>以利用或封存，以减少其排放到大气中的量，可实现从源头减少碳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9"/>
          <w:kern w:val="0"/>
          <w:sz w:val="29"/>
          <w:szCs w:val="29"/>
          <w14:ligatures w14:val="none"/>
        </w:rPr>
        <w:t>排放。碳普惠是为了鼓励公众的节能减碳行为而建立的正向引导机制，能够记录和量化公众的低碳行为，通过商业、交易市场和政策等方式来引导和激励公众形成低碳生产生活方式。从碳排放、碳捕捉、碳普惠角度健全碳足迹核算体系，为各类减污降碳规范、标准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3"/>
          <w:kern w:val="0"/>
          <w:sz w:val="29"/>
          <w:szCs w:val="29"/>
          <w14:ligatures w14:val="none"/>
        </w:rPr>
        <w:t>等提供数据支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3"/>
          <w:kern w:val="0"/>
          <w:sz w:val="29"/>
          <w:szCs w:val="29"/>
          <w14:ligatures w14:val="none"/>
        </w:rPr>
        <w:lastRenderedPageBreak/>
        <w:t>撑和科学依据，以社会良性互动提升公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2"/>
          <w:kern w:val="0"/>
          <w:sz w:val="29"/>
          <w:szCs w:val="29"/>
          <w14:ligatures w14:val="none"/>
        </w:rPr>
        <w:t>众参与积极性，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-2"/>
          <w:kern w:val="0"/>
          <w:sz w:val="29"/>
          <w:szCs w:val="29"/>
          <w14:ligatures w14:val="none"/>
        </w:rPr>
        <w:t>助力多领域高质量发展。</w:t>
      </w:r>
    </w:p>
    <w:p w14:paraId="47D3A4C9" w14:textId="77777777" w:rsidR="001F60D2" w:rsidRPr="001F60D2" w:rsidRDefault="001F60D2" w:rsidP="001F60D2">
      <w:pPr>
        <w:widowControl/>
        <w:kinsoku w:val="0"/>
        <w:autoSpaceDE w:val="0"/>
        <w:autoSpaceDN w:val="0"/>
        <w:adjustRightInd w:val="0"/>
        <w:snapToGrid w:val="0"/>
        <w:spacing w:before="6" w:after="160" w:line="288" w:lineRule="auto"/>
        <w:ind w:left="370" w:right="540" w:firstLine="619"/>
        <w:jc w:val="left"/>
        <w:textAlignment w:val="baseline"/>
        <w:rPr>
          <w:rFonts w:ascii="仿宋" w:eastAsia="仿宋" w:hAnsi="仿宋" w:cs="仿宋" w:hint="eastAsia"/>
          <w:noProof/>
          <w:snapToGrid w:val="0"/>
          <w:color w:val="000000"/>
          <w:kern w:val="0"/>
          <w:sz w:val="29"/>
          <w:szCs w:val="29"/>
          <w14:ligatures w14:val="none"/>
        </w:rPr>
      </w:pPr>
      <w:r w:rsidRPr="001F60D2">
        <w:rPr>
          <w:rFonts w:ascii="仿宋" w:eastAsia="仿宋" w:hAnsi="仿宋" w:cs="仿宋"/>
          <w:noProof/>
          <w:snapToGrid w:val="0"/>
          <w:color w:val="000000"/>
          <w:spacing w:val="9"/>
          <w:kern w:val="0"/>
          <w:sz w:val="29"/>
          <w:szCs w:val="29"/>
          <w14:ligatures w14:val="none"/>
        </w:rPr>
        <w:t>交流方向：①碳排放管理技术创新；②碳排放权交易研究；③</w:t>
      </w:r>
      <w:r w:rsidRPr="001F60D2">
        <w:rPr>
          <w:rFonts w:ascii="仿宋" w:eastAsia="仿宋" w:hAnsi="仿宋" w:cs="仿宋"/>
          <w:noProof/>
          <w:snapToGrid w:val="0"/>
          <w:color w:val="000000"/>
          <w:spacing w:val="5"/>
          <w:kern w:val="0"/>
          <w:sz w:val="29"/>
          <w:szCs w:val="29"/>
          <w14:ligatures w14:val="none"/>
        </w:rPr>
        <w:t>碳排放管理公众参与研究</w:t>
      </w:r>
    </w:p>
    <w:p w14:paraId="18545E00" w14:textId="77777777" w:rsidR="00402BD0" w:rsidRDefault="001F60D2">
      <w:pPr>
        <w:rPr>
          <w:rFonts w:hint="eastAsia"/>
        </w:rPr>
      </w:pPr>
      <w:r>
        <w:rPr>
          <w:rFonts w:hint="eastAsia"/>
        </w:rPr>
        <w:fldChar w:fldCharType="begin">
          <w:fldData xml:space="preserve">ZQBKAHoAdABYAFgAdAAwAFcAOABXAFoAbgAyAHYASgBrAGoAeAB4AEcAMABlAFEASABHAE4AbwBL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</w:fldData>
        </w:fldChar>
      </w:r>
      <w:r>
        <w:rPr>
          <w:rFonts w:hint="eastAsia"/>
        </w:rPr>
        <w:instrText>ADDIN CNKISM.UserStyle</w:instrText>
      </w:r>
      <w:r>
        <w:rPr>
          <w:rFonts w:hint="eastAsia"/>
        </w:rPr>
      </w:r>
      <w:r>
        <w:rPr>
          <w:rFonts w:hint="eastAsia"/>
        </w:rPr>
        <w:fldChar w:fldCharType="separate"/>
      </w:r>
      <w:r>
        <w:rPr>
          <w:rFonts w:hint="eastAsia"/>
        </w:rPr>
        <w:fldChar w:fldCharType="end"/>
      </w:r>
    </w:p>
    <w:sectPr w:rsidR="00402BD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E51FA3" w14:textId="77777777" w:rsidR="00D6446B" w:rsidRDefault="00D6446B" w:rsidP="001F60D2">
      <w:pPr>
        <w:rPr>
          <w:rFonts w:hint="eastAsia"/>
        </w:rPr>
      </w:pPr>
      <w:r>
        <w:separator/>
      </w:r>
    </w:p>
  </w:endnote>
  <w:endnote w:type="continuationSeparator" w:id="0">
    <w:p w14:paraId="612C4EF9" w14:textId="77777777" w:rsidR="00D6446B" w:rsidRDefault="00D6446B" w:rsidP="001F60D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FangSong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45B1E3" w14:textId="77777777" w:rsidR="001F60D2" w:rsidRDefault="001F60D2">
    <w:pPr>
      <w:pStyle w:val="af2"/>
      <w:rPr>
        <w:rFonts w:hint="eastAsia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49F6C" w14:textId="554ADBF2" w:rsidR="00000000" w:rsidRDefault="00000000">
    <w:pPr>
      <w:pStyle w:val="ae"/>
      <w:spacing w:line="233" w:lineRule="auto"/>
      <w:ind w:left="7449"/>
      <w:rPr>
        <w:rFonts w:hint="eastAsia"/>
        <w:sz w:val="29"/>
        <w:szCs w:val="29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8E1AD6" w14:textId="77777777" w:rsidR="001F60D2" w:rsidRDefault="001F60D2">
    <w:pPr>
      <w:pStyle w:val="af2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7E4F96" w14:textId="77777777" w:rsidR="00D6446B" w:rsidRDefault="00D6446B" w:rsidP="001F60D2">
      <w:pPr>
        <w:rPr>
          <w:rFonts w:hint="eastAsia"/>
        </w:rPr>
      </w:pPr>
      <w:r>
        <w:separator/>
      </w:r>
    </w:p>
  </w:footnote>
  <w:footnote w:type="continuationSeparator" w:id="0">
    <w:p w14:paraId="661ADC48" w14:textId="77777777" w:rsidR="00D6446B" w:rsidRDefault="00D6446B" w:rsidP="001F60D2">
      <w:pPr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D90B52" w14:textId="77777777" w:rsidR="001F60D2" w:rsidRDefault="001F60D2">
    <w:pPr>
      <w:pStyle w:val="af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CCBC" w14:textId="77777777" w:rsidR="001F60D2" w:rsidRDefault="001F60D2">
    <w:pPr>
      <w:pStyle w:val="af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BA1285" w14:textId="77777777" w:rsidR="001F60D2" w:rsidRDefault="001F60D2">
    <w:pPr>
      <w:pStyle w:val="af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0D2"/>
    <w:rsid w:val="00001800"/>
    <w:rsid w:val="00004F03"/>
    <w:rsid w:val="00006B77"/>
    <w:rsid w:val="00007B0D"/>
    <w:rsid w:val="00012A06"/>
    <w:rsid w:val="0002507E"/>
    <w:rsid w:val="00025DFB"/>
    <w:rsid w:val="00034632"/>
    <w:rsid w:val="00037744"/>
    <w:rsid w:val="00041579"/>
    <w:rsid w:val="000445D3"/>
    <w:rsid w:val="00057235"/>
    <w:rsid w:val="0006257D"/>
    <w:rsid w:val="000744E7"/>
    <w:rsid w:val="000A4AAA"/>
    <w:rsid w:val="000A5246"/>
    <w:rsid w:val="000A66FF"/>
    <w:rsid w:val="000B3A73"/>
    <w:rsid w:val="000B76F8"/>
    <w:rsid w:val="000C2A86"/>
    <w:rsid w:val="000C547D"/>
    <w:rsid w:val="000C6353"/>
    <w:rsid w:val="000C7BAF"/>
    <w:rsid w:val="000D5EF2"/>
    <w:rsid w:val="000D66EE"/>
    <w:rsid w:val="000F168A"/>
    <w:rsid w:val="000F2A64"/>
    <w:rsid w:val="00100079"/>
    <w:rsid w:val="001000BB"/>
    <w:rsid w:val="00103203"/>
    <w:rsid w:val="00113F6A"/>
    <w:rsid w:val="00114381"/>
    <w:rsid w:val="0011573B"/>
    <w:rsid w:val="0011580D"/>
    <w:rsid w:val="00115896"/>
    <w:rsid w:val="00123D71"/>
    <w:rsid w:val="00131BA5"/>
    <w:rsid w:val="0013541C"/>
    <w:rsid w:val="00135A3B"/>
    <w:rsid w:val="00136729"/>
    <w:rsid w:val="00143622"/>
    <w:rsid w:val="00151FD5"/>
    <w:rsid w:val="00161B14"/>
    <w:rsid w:val="0016579A"/>
    <w:rsid w:val="001718D5"/>
    <w:rsid w:val="00173845"/>
    <w:rsid w:val="00175133"/>
    <w:rsid w:val="001753F5"/>
    <w:rsid w:val="001774A9"/>
    <w:rsid w:val="00186AC4"/>
    <w:rsid w:val="00191FC4"/>
    <w:rsid w:val="00192DA2"/>
    <w:rsid w:val="00192EAF"/>
    <w:rsid w:val="00194710"/>
    <w:rsid w:val="001A2B86"/>
    <w:rsid w:val="001A68F0"/>
    <w:rsid w:val="001A7D10"/>
    <w:rsid w:val="001B001C"/>
    <w:rsid w:val="001B5FAD"/>
    <w:rsid w:val="001C2C07"/>
    <w:rsid w:val="001C7844"/>
    <w:rsid w:val="001D28D8"/>
    <w:rsid w:val="001D3F27"/>
    <w:rsid w:val="001E13A6"/>
    <w:rsid w:val="001E3081"/>
    <w:rsid w:val="001E5CC9"/>
    <w:rsid w:val="001F0C1E"/>
    <w:rsid w:val="001F0F7D"/>
    <w:rsid w:val="001F4D6C"/>
    <w:rsid w:val="001F60D2"/>
    <w:rsid w:val="00201E1F"/>
    <w:rsid w:val="00213B25"/>
    <w:rsid w:val="002161B7"/>
    <w:rsid w:val="002174E3"/>
    <w:rsid w:val="00220062"/>
    <w:rsid w:val="00220CC7"/>
    <w:rsid w:val="00221BCF"/>
    <w:rsid w:val="00243305"/>
    <w:rsid w:val="00243D58"/>
    <w:rsid w:val="00245D6E"/>
    <w:rsid w:val="002473CA"/>
    <w:rsid w:val="00251DB5"/>
    <w:rsid w:val="00255389"/>
    <w:rsid w:val="00256161"/>
    <w:rsid w:val="00261E15"/>
    <w:rsid w:val="002704A4"/>
    <w:rsid w:val="0029363C"/>
    <w:rsid w:val="002957CA"/>
    <w:rsid w:val="002A3089"/>
    <w:rsid w:val="002B1B69"/>
    <w:rsid w:val="002B412C"/>
    <w:rsid w:val="002B41ED"/>
    <w:rsid w:val="002B420A"/>
    <w:rsid w:val="002C20EE"/>
    <w:rsid w:val="002C5BFD"/>
    <w:rsid w:val="002D1A72"/>
    <w:rsid w:val="002D21AE"/>
    <w:rsid w:val="002D2749"/>
    <w:rsid w:val="002D5EF1"/>
    <w:rsid w:val="002E3D10"/>
    <w:rsid w:val="002E5624"/>
    <w:rsid w:val="002F0A9A"/>
    <w:rsid w:val="002F27B1"/>
    <w:rsid w:val="002F4267"/>
    <w:rsid w:val="002F506E"/>
    <w:rsid w:val="002F597E"/>
    <w:rsid w:val="00305155"/>
    <w:rsid w:val="0030796B"/>
    <w:rsid w:val="00311147"/>
    <w:rsid w:val="003264D4"/>
    <w:rsid w:val="00334183"/>
    <w:rsid w:val="00342F53"/>
    <w:rsid w:val="0034445E"/>
    <w:rsid w:val="00344EF0"/>
    <w:rsid w:val="00346BDE"/>
    <w:rsid w:val="00347E65"/>
    <w:rsid w:val="00352FA6"/>
    <w:rsid w:val="003535E9"/>
    <w:rsid w:val="00360705"/>
    <w:rsid w:val="00364143"/>
    <w:rsid w:val="00365DC2"/>
    <w:rsid w:val="00367646"/>
    <w:rsid w:val="00370D06"/>
    <w:rsid w:val="00371815"/>
    <w:rsid w:val="00374733"/>
    <w:rsid w:val="003814EB"/>
    <w:rsid w:val="00387B2E"/>
    <w:rsid w:val="0039196C"/>
    <w:rsid w:val="00392B7C"/>
    <w:rsid w:val="003935B0"/>
    <w:rsid w:val="0039793E"/>
    <w:rsid w:val="003A0D44"/>
    <w:rsid w:val="003A72C5"/>
    <w:rsid w:val="003D3941"/>
    <w:rsid w:val="003E360D"/>
    <w:rsid w:val="003E72A8"/>
    <w:rsid w:val="003F39C1"/>
    <w:rsid w:val="004003CC"/>
    <w:rsid w:val="00402BD0"/>
    <w:rsid w:val="00407E2F"/>
    <w:rsid w:val="00410D17"/>
    <w:rsid w:val="004179DB"/>
    <w:rsid w:val="00422962"/>
    <w:rsid w:val="0042364C"/>
    <w:rsid w:val="004338B3"/>
    <w:rsid w:val="004400B4"/>
    <w:rsid w:val="0044699F"/>
    <w:rsid w:val="00446BE2"/>
    <w:rsid w:val="00446EA1"/>
    <w:rsid w:val="0044786A"/>
    <w:rsid w:val="0045120C"/>
    <w:rsid w:val="004521C0"/>
    <w:rsid w:val="00453F02"/>
    <w:rsid w:val="004563B8"/>
    <w:rsid w:val="00460C35"/>
    <w:rsid w:val="00464F14"/>
    <w:rsid w:val="004655C4"/>
    <w:rsid w:val="00471F50"/>
    <w:rsid w:val="00472182"/>
    <w:rsid w:val="00473DC2"/>
    <w:rsid w:val="00474689"/>
    <w:rsid w:val="004751F8"/>
    <w:rsid w:val="00475F82"/>
    <w:rsid w:val="00482A8E"/>
    <w:rsid w:val="00483D32"/>
    <w:rsid w:val="0048496E"/>
    <w:rsid w:val="00487BF0"/>
    <w:rsid w:val="00487DEC"/>
    <w:rsid w:val="00490040"/>
    <w:rsid w:val="00493094"/>
    <w:rsid w:val="00495DD2"/>
    <w:rsid w:val="00497B3E"/>
    <w:rsid w:val="004B2E70"/>
    <w:rsid w:val="004B516E"/>
    <w:rsid w:val="004C70FC"/>
    <w:rsid w:val="004C7331"/>
    <w:rsid w:val="004D2C0B"/>
    <w:rsid w:val="004D4CE3"/>
    <w:rsid w:val="004D758B"/>
    <w:rsid w:val="004E12E1"/>
    <w:rsid w:val="004E2937"/>
    <w:rsid w:val="004E2E94"/>
    <w:rsid w:val="004E75CC"/>
    <w:rsid w:val="004E7BB7"/>
    <w:rsid w:val="004F634C"/>
    <w:rsid w:val="004F6420"/>
    <w:rsid w:val="004F69B0"/>
    <w:rsid w:val="00500275"/>
    <w:rsid w:val="00500522"/>
    <w:rsid w:val="005051E9"/>
    <w:rsid w:val="00505364"/>
    <w:rsid w:val="00506B7B"/>
    <w:rsid w:val="00510CB9"/>
    <w:rsid w:val="005110ED"/>
    <w:rsid w:val="00511BE4"/>
    <w:rsid w:val="0051671E"/>
    <w:rsid w:val="00516933"/>
    <w:rsid w:val="0051708B"/>
    <w:rsid w:val="00525F45"/>
    <w:rsid w:val="00531A0B"/>
    <w:rsid w:val="0053345D"/>
    <w:rsid w:val="00535882"/>
    <w:rsid w:val="0053669E"/>
    <w:rsid w:val="005410D4"/>
    <w:rsid w:val="00547D3C"/>
    <w:rsid w:val="00547D5D"/>
    <w:rsid w:val="00550C27"/>
    <w:rsid w:val="00551292"/>
    <w:rsid w:val="00552668"/>
    <w:rsid w:val="00553DA4"/>
    <w:rsid w:val="00556176"/>
    <w:rsid w:val="005624FF"/>
    <w:rsid w:val="00572A29"/>
    <w:rsid w:val="00576BFE"/>
    <w:rsid w:val="00583E01"/>
    <w:rsid w:val="00584B37"/>
    <w:rsid w:val="005961E7"/>
    <w:rsid w:val="005A1127"/>
    <w:rsid w:val="005B0B41"/>
    <w:rsid w:val="005B2245"/>
    <w:rsid w:val="005B2C5B"/>
    <w:rsid w:val="005B5DD9"/>
    <w:rsid w:val="005B5EBA"/>
    <w:rsid w:val="005C1EB1"/>
    <w:rsid w:val="005C31C6"/>
    <w:rsid w:val="005C7E78"/>
    <w:rsid w:val="005D2D07"/>
    <w:rsid w:val="005D69CC"/>
    <w:rsid w:val="005D73F7"/>
    <w:rsid w:val="005E13B6"/>
    <w:rsid w:val="005E1D4F"/>
    <w:rsid w:val="005E1E56"/>
    <w:rsid w:val="005E2017"/>
    <w:rsid w:val="005E29C7"/>
    <w:rsid w:val="005E459C"/>
    <w:rsid w:val="005E4899"/>
    <w:rsid w:val="005E741B"/>
    <w:rsid w:val="005F1927"/>
    <w:rsid w:val="005F6CE1"/>
    <w:rsid w:val="0060177C"/>
    <w:rsid w:val="00601FAC"/>
    <w:rsid w:val="00602F36"/>
    <w:rsid w:val="00614E22"/>
    <w:rsid w:val="00615D7C"/>
    <w:rsid w:val="00630CD8"/>
    <w:rsid w:val="00632547"/>
    <w:rsid w:val="00637460"/>
    <w:rsid w:val="00637770"/>
    <w:rsid w:val="00637E6F"/>
    <w:rsid w:val="00645D5A"/>
    <w:rsid w:val="00650AE7"/>
    <w:rsid w:val="006550A2"/>
    <w:rsid w:val="00660377"/>
    <w:rsid w:val="00677CFE"/>
    <w:rsid w:val="00677DBE"/>
    <w:rsid w:val="006806A1"/>
    <w:rsid w:val="0068117D"/>
    <w:rsid w:val="00682F8C"/>
    <w:rsid w:val="00683485"/>
    <w:rsid w:val="0068691B"/>
    <w:rsid w:val="00686A01"/>
    <w:rsid w:val="006A4058"/>
    <w:rsid w:val="006A79FD"/>
    <w:rsid w:val="006B000F"/>
    <w:rsid w:val="006B036A"/>
    <w:rsid w:val="006B50A6"/>
    <w:rsid w:val="006C279B"/>
    <w:rsid w:val="006C5AC6"/>
    <w:rsid w:val="006C7B37"/>
    <w:rsid w:val="006D27EA"/>
    <w:rsid w:val="006D4DBD"/>
    <w:rsid w:val="006E1AE9"/>
    <w:rsid w:val="006E3A6F"/>
    <w:rsid w:val="006E4D1E"/>
    <w:rsid w:val="006E6813"/>
    <w:rsid w:val="006E76C4"/>
    <w:rsid w:val="006F3F4A"/>
    <w:rsid w:val="006F4EEE"/>
    <w:rsid w:val="00702B76"/>
    <w:rsid w:val="00706C82"/>
    <w:rsid w:val="00706F1F"/>
    <w:rsid w:val="00716A21"/>
    <w:rsid w:val="00717652"/>
    <w:rsid w:val="0072330E"/>
    <w:rsid w:val="00723FDE"/>
    <w:rsid w:val="00725FAF"/>
    <w:rsid w:val="0073094A"/>
    <w:rsid w:val="00731F61"/>
    <w:rsid w:val="00735E2D"/>
    <w:rsid w:val="00744FE5"/>
    <w:rsid w:val="00745D79"/>
    <w:rsid w:val="00752F5F"/>
    <w:rsid w:val="00753A53"/>
    <w:rsid w:val="007555ED"/>
    <w:rsid w:val="00757C80"/>
    <w:rsid w:val="00761AF6"/>
    <w:rsid w:val="00762B4D"/>
    <w:rsid w:val="007638D9"/>
    <w:rsid w:val="00767B17"/>
    <w:rsid w:val="00770D0B"/>
    <w:rsid w:val="0077336C"/>
    <w:rsid w:val="00774B1F"/>
    <w:rsid w:val="00776CF6"/>
    <w:rsid w:val="007904DC"/>
    <w:rsid w:val="007A1107"/>
    <w:rsid w:val="007A2145"/>
    <w:rsid w:val="007A2E3B"/>
    <w:rsid w:val="007A374F"/>
    <w:rsid w:val="007A7EA9"/>
    <w:rsid w:val="007B0E81"/>
    <w:rsid w:val="007B31D3"/>
    <w:rsid w:val="007B4B5C"/>
    <w:rsid w:val="007C75F5"/>
    <w:rsid w:val="007C7DB4"/>
    <w:rsid w:val="007E4D31"/>
    <w:rsid w:val="007F46EA"/>
    <w:rsid w:val="00800ACC"/>
    <w:rsid w:val="00800DC6"/>
    <w:rsid w:val="00804217"/>
    <w:rsid w:val="008056C3"/>
    <w:rsid w:val="0080691D"/>
    <w:rsid w:val="00810628"/>
    <w:rsid w:val="00815924"/>
    <w:rsid w:val="00816154"/>
    <w:rsid w:val="00816FE0"/>
    <w:rsid w:val="00824251"/>
    <w:rsid w:val="00830A52"/>
    <w:rsid w:val="00831E97"/>
    <w:rsid w:val="008379D3"/>
    <w:rsid w:val="00852DA6"/>
    <w:rsid w:val="00854BE3"/>
    <w:rsid w:val="00856942"/>
    <w:rsid w:val="00856ABC"/>
    <w:rsid w:val="00860E0F"/>
    <w:rsid w:val="00861DA3"/>
    <w:rsid w:val="00864020"/>
    <w:rsid w:val="008644DE"/>
    <w:rsid w:val="00872165"/>
    <w:rsid w:val="008733B5"/>
    <w:rsid w:val="00873864"/>
    <w:rsid w:val="0088253B"/>
    <w:rsid w:val="00883500"/>
    <w:rsid w:val="008876E7"/>
    <w:rsid w:val="0089050C"/>
    <w:rsid w:val="00891377"/>
    <w:rsid w:val="00891D2E"/>
    <w:rsid w:val="008932B2"/>
    <w:rsid w:val="0089496B"/>
    <w:rsid w:val="0089503B"/>
    <w:rsid w:val="008A3D78"/>
    <w:rsid w:val="008B65D2"/>
    <w:rsid w:val="008C1FF0"/>
    <w:rsid w:val="008D1188"/>
    <w:rsid w:val="008D11DD"/>
    <w:rsid w:val="008D2E83"/>
    <w:rsid w:val="008D425B"/>
    <w:rsid w:val="008D7A3E"/>
    <w:rsid w:val="008F2E47"/>
    <w:rsid w:val="008F31A3"/>
    <w:rsid w:val="008F4BFF"/>
    <w:rsid w:val="008F7625"/>
    <w:rsid w:val="009003A6"/>
    <w:rsid w:val="00904C3B"/>
    <w:rsid w:val="0091051D"/>
    <w:rsid w:val="00911A92"/>
    <w:rsid w:val="00914292"/>
    <w:rsid w:val="0091593B"/>
    <w:rsid w:val="00917CA8"/>
    <w:rsid w:val="00923FA0"/>
    <w:rsid w:val="009271EE"/>
    <w:rsid w:val="00930EE6"/>
    <w:rsid w:val="009325B0"/>
    <w:rsid w:val="00933191"/>
    <w:rsid w:val="00940ED3"/>
    <w:rsid w:val="00943650"/>
    <w:rsid w:val="00945946"/>
    <w:rsid w:val="00947E2A"/>
    <w:rsid w:val="00950E82"/>
    <w:rsid w:val="00961BE3"/>
    <w:rsid w:val="00967963"/>
    <w:rsid w:val="0097505B"/>
    <w:rsid w:val="0097515A"/>
    <w:rsid w:val="0097722A"/>
    <w:rsid w:val="00980E82"/>
    <w:rsid w:val="009840D4"/>
    <w:rsid w:val="00986D1D"/>
    <w:rsid w:val="0099563B"/>
    <w:rsid w:val="00995746"/>
    <w:rsid w:val="009A0298"/>
    <w:rsid w:val="009A508A"/>
    <w:rsid w:val="009A7362"/>
    <w:rsid w:val="009A7991"/>
    <w:rsid w:val="009B140F"/>
    <w:rsid w:val="009B3381"/>
    <w:rsid w:val="009B380B"/>
    <w:rsid w:val="009B38D5"/>
    <w:rsid w:val="009B5E6E"/>
    <w:rsid w:val="009B7ACB"/>
    <w:rsid w:val="009C03A7"/>
    <w:rsid w:val="009C07A5"/>
    <w:rsid w:val="009C0BE6"/>
    <w:rsid w:val="009C39C8"/>
    <w:rsid w:val="009C3C08"/>
    <w:rsid w:val="009C3EB6"/>
    <w:rsid w:val="009D10FE"/>
    <w:rsid w:val="009D3A97"/>
    <w:rsid w:val="009D4DB7"/>
    <w:rsid w:val="009F1A6B"/>
    <w:rsid w:val="009F668C"/>
    <w:rsid w:val="00A01FBB"/>
    <w:rsid w:val="00A03828"/>
    <w:rsid w:val="00A04803"/>
    <w:rsid w:val="00A06E72"/>
    <w:rsid w:val="00A07A91"/>
    <w:rsid w:val="00A117D4"/>
    <w:rsid w:val="00A12611"/>
    <w:rsid w:val="00A169F7"/>
    <w:rsid w:val="00A24407"/>
    <w:rsid w:val="00A34E23"/>
    <w:rsid w:val="00A35B44"/>
    <w:rsid w:val="00A363AD"/>
    <w:rsid w:val="00A3704C"/>
    <w:rsid w:val="00A4190A"/>
    <w:rsid w:val="00A46057"/>
    <w:rsid w:val="00A520E4"/>
    <w:rsid w:val="00A52558"/>
    <w:rsid w:val="00A645CB"/>
    <w:rsid w:val="00A64708"/>
    <w:rsid w:val="00A64CA0"/>
    <w:rsid w:val="00A65584"/>
    <w:rsid w:val="00A8218F"/>
    <w:rsid w:val="00A84304"/>
    <w:rsid w:val="00A85A39"/>
    <w:rsid w:val="00A8785A"/>
    <w:rsid w:val="00A92F31"/>
    <w:rsid w:val="00A955F3"/>
    <w:rsid w:val="00A97213"/>
    <w:rsid w:val="00AA0CBB"/>
    <w:rsid w:val="00AA54F7"/>
    <w:rsid w:val="00AB14CD"/>
    <w:rsid w:val="00AB289E"/>
    <w:rsid w:val="00AB4785"/>
    <w:rsid w:val="00AC4514"/>
    <w:rsid w:val="00AC732D"/>
    <w:rsid w:val="00AD0C61"/>
    <w:rsid w:val="00AD68C7"/>
    <w:rsid w:val="00AD75B1"/>
    <w:rsid w:val="00AE0016"/>
    <w:rsid w:val="00AE5877"/>
    <w:rsid w:val="00AE633D"/>
    <w:rsid w:val="00AF0302"/>
    <w:rsid w:val="00AF34EA"/>
    <w:rsid w:val="00AF6F7A"/>
    <w:rsid w:val="00B022AE"/>
    <w:rsid w:val="00B05F1D"/>
    <w:rsid w:val="00B11A9A"/>
    <w:rsid w:val="00B12016"/>
    <w:rsid w:val="00B13140"/>
    <w:rsid w:val="00B16500"/>
    <w:rsid w:val="00B2382D"/>
    <w:rsid w:val="00B25B95"/>
    <w:rsid w:val="00B27A94"/>
    <w:rsid w:val="00B30542"/>
    <w:rsid w:val="00B35539"/>
    <w:rsid w:val="00B36477"/>
    <w:rsid w:val="00B36597"/>
    <w:rsid w:val="00B42A12"/>
    <w:rsid w:val="00B456D4"/>
    <w:rsid w:val="00B5258F"/>
    <w:rsid w:val="00B5682F"/>
    <w:rsid w:val="00B60685"/>
    <w:rsid w:val="00B60AE9"/>
    <w:rsid w:val="00B610CC"/>
    <w:rsid w:val="00B62BE4"/>
    <w:rsid w:val="00B655DE"/>
    <w:rsid w:val="00B66D4D"/>
    <w:rsid w:val="00B722AD"/>
    <w:rsid w:val="00B7549E"/>
    <w:rsid w:val="00B80B9D"/>
    <w:rsid w:val="00B911E5"/>
    <w:rsid w:val="00B9148B"/>
    <w:rsid w:val="00B91655"/>
    <w:rsid w:val="00BA22A1"/>
    <w:rsid w:val="00BA3075"/>
    <w:rsid w:val="00BA4BED"/>
    <w:rsid w:val="00BB2EB5"/>
    <w:rsid w:val="00BB2FB0"/>
    <w:rsid w:val="00BB477E"/>
    <w:rsid w:val="00BB7B61"/>
    <w:rsid w:val="00BC6FD3"/>
    <w:rsid w:val="00BD71A8"/>
    <w:rsid w:val="00BE2CF7"/>
    <w:rsid w:val="00BF29A9"/>
    <w:rsid w:val="00BF32FD"/>
    <w:rsid w:val="00BF3F3D"/>
    <w:rsid w:val="00C00B7D"/>
    <w:rsid w:val="00C02B19"/>
    <w:rsid w:val="00C11560"/>
    <w:rsid w:val="00C30B2E"/>
    <w:rsid w:val="00C31C66"/>
    <w:rsid w:val="00C32BE5"/>
    <w:rsid w:val="00C34F65"/>
    <w:rsid w:val="00C367ED"/>
    <w:rsid w:val="00C41177"/>
    <w:rsid w:val="00C45C47"/>
    <w:rsid w:val="00C46419"/>
    <w:rsid w:val="00C47341"/>
    <w:rsid w:val="00C50ED4"/>
    <w:rsid w:val="00C512D1"/>
    <w:rsid w:val="00C51903"/>
    <w:rsid w:val="00C52B8F"/>
    <w:rsid w:val="00C7469B"/>
    <w:rsid w:val="00C808A5"/>
    <w:rsid w:val="00C86C0F"/>
    <w:rsid w:val="00CA10C8"/>
    <w:rsid w:val="00CA583B"/>
    <w:rsid w:val="00CB15AF"/>
    <w:rsid w:val="00CB1ECC"/>
    <w:rsid w:val="00CB2E74"/>
    <w:rsid w:val="00CB6165"/>
    <w:rsid w:val="00CB6C54"/>
    <w:rsid w:val="00CC0E8F"/>
    <w:rsid w:val="00CC2B0B"/>
    <w:rsid w:val="00CC3DF1"/>
    <w:rsid w:val="00CC49C3"/>
    <w:rsid w:val="00CD0514"/>
    <w:rsid w:val="00CD11E2"/>
    <w:rsid w:val="00CE5432"/>
    <w:rsid w:val="00CE6469"/>
    <w:rsid w:val="00CF15F9"/>
    <w:rsid w:val="00CF46BC"/>
    <w:rsid w:val="00D05DD7"/>
    <w:rsid w:val="00D240FD"/>
    <w:rsid w:val="00D270E2"/>
    <w:rsid w:val="00D27244"/>
    <w:rsid w:val="00D31917"/>
    <w:rsid w:val="00D3334E"/>
    <w:rsid w:val="00D34E86"/>
    <w:rsid w:val="00D3768A"/>
    <w:rsid w:val="00D43626"/>
    <w:rsid w:val="00D436AF"/>
    <w:rsid w:val="00D44A99"/>
    <w:rsid w:val="00D452C5"/>
    <w:rsid w:val="00D45EF9"/>
    <w:rsid w:val="00D46DDA"/>
    <w:rsid w:val="00D47B3D"/>
    <w:rsid w:val="00D52EED"/>
    <w:rsid w:val="00D536C5"/>
    <w:rsid w:val="00D54ED0"/>
    <w:rsid w:val="00D63751"/>
    <w:rsid w:val="00D6446B"/>
    <w:rsid w:val="00D667C9"/>
    <w:rsid w:val="00D87715"/>
    <w:rsid w:val="00D9105D"/>
    <w:rsid w:val="00DA50D1"/>
    <w:rsid w:val="00DB064B"/>
    <w:rsid w:val="00DB5AA1"/>
    <w:rsid w:val="00DB7835"/>
    <w:rsid w:val="00DC07CB"/>
    <w:rsid w:val="00DD2FC8"/>
    <w:rsid w:val="00DD54F0"/>
    <w:rsid w:val="00DE530E"/>
    <w:rsid w:val="00DE6701"/>
    <w:rsid w:val="00DE7628"/>
    <w:rsid w:val="00DF0B3B"/>
    <w:rsid w:val="00DF33A4"/>
    <w:rsid w:val="00DF3748"/>
    <w:rsid w:val="00DF70B9"/>
    <w:rsid w:val="00E047DE"/>
    <w:rsid w:val="00E1147D"/>
    <w:rsid w:val="00E11DBF"/>
    <w:rsid w:val="00E14FBA"/>
    <w:rsid w:val="00E16F49"/>
    <w:rsid w:val="00E26D06"/>
    <w:rsid w:val="00E2757C"/>
    <w:rsid w:val="00E30037"/>
    <w:rsid w:val="00E305F7"/>
    <w:rsid w:val="00E30ADA"/>
    <w:rsid w:val="00E362E3"/>
    <w:rsid w:val="00E41048"/>
    <w:rsid w:val="00E4212D"/>
    <w:rsid w:val="00E4251D"/>
    <w:rsid w:val="00E4367B"/>
    <w:rsid w:val="00E44515"/>
    <w:rsid w:val="00E4487D"/>
    <w:rsid w:val="00E46781"/>
    <w:rsid w:val="00E46E05"/>
    <w:rsid w:val="00E47E9B"/>
    <w:rsid w:val="00E5346A"/>
    <w:rsid w:val="00E614B5"/>
    <w:rsid w:val="00E736FA"/>
    <w:rsid w:val="00E77931"/>
    <w:rsid w:val="00E830CF"/>
    <w:rsid w:val="00E90688"/>
    <w:rsid w:val="00E91FB8"/>
    <w:rsid w:val="00E9317C"/>
    <w:rsid w:val="00E94A62"/>
    <w:rsid w:val="00EA3442"/>
    <w:rsid w:val="00EA6099"/>
    <w:rsid w:val="00EB053B"/>
    <w:rsid w:val="00EB2780"/>
    <w:rsid w:val="00EB50E0"/>
    <w:rsid w:val="00EB758E"/>
    <w:rsid w:val="00EC1ADA"/>
    <w:rsid w:val="00EC5287"/>
    <w:rsid w:val="00EC5647"/>
    <w:rsid w:val="00EC5A36"/>
    <w:rsid w:val="00ED1B2D"/>
    <w:rsid w:val="00ED25DE"/>
    <w:rsid w:val="00ED2E2E"/>
    <w:rsid w:val="00EE1756"/>
    <w:rsid w:val="00EE1784"/>
    <w:rsid w:val="00EE62FC"/>
    <w:rsid w:val="00EF5C15"/>
    <w:rsid w:val="00F01A3B"/>
    <w:rsid w:val="00F02C34"/>
    <w:rsid w:val="00F06862"/>
    <w:rsid w:val="00F072BD"/>
    <w:rsid w:val="00F13350"/>
    <w:rsid w:val="00F13E3F"/>
    <w:rsid w:val="00F22833"/>
    <w:rsid w:val="00F22F5B"/>
    <w:rsid w:val="00F2382E"/>
    <w:rsid w:val="00F258B6"/>
    <w:rsid w:val="00F325D9"/>
    <w:rsid w:val="00F3377E"/>
    <w:rsid w:val="00F33E95"/>
    <w:rsid w:val="00F34EB8"/>
    <w:rsid w:val="00F37A3F"/>
    <w:rsid w:val="00F417E2"/>
    <w:rsid w:val="00F4193E"/>
    <w:rsid w:val="00F505B9"/>
    <w:rsid w:val="00F506F2"/>
    <w:rsid w:val="00F5333D"/>
    <w:rsid w:val="00F60600"/>
    <w:rsid w:val="00F61B28"/>
    <w:rsid w:val="00F73E24"/>
    <w:rsid w:val="00F74551"/>
    <w:rsid w:val="00F75E45"/>
    <w:rsid w:val="00F818A7"/>
    <w:rsid w:val="00F825B6"/>
    <w:rsid w:val="00F82D9C"/>
    <w:rsid w:val="00F86056"/>
    <w:rsid w:val="00F921EB"/>
    <w:rsid w:val="00F974CF"/>
    <w:rsid w:val="00FA1026"/>
    <w:rsid w:val="00FA131E"/>
    <w:rsid w:val="00FB1E46"/>
    <w:rsid w:val="00FB6D03"/>
    <w:rsid w:val="00FB6FE9"/>
    <w:rsid w:val="00FC1BF9"/>
    <w:rsid w:val="00FC2C1F"/>
    <w:rsid w:val="00FC3E0E"/>
    <w:rsid w:val="00FC55DF"/>
    <w:rsid w:val="00FC56E5"/>
    <w:rsid w:val="00FD208D"/>
    <w:rsid w:val="00FD3257"/>
    <w:rsid w:val="00FD4F44"/>
    <w:rsid w:val="00FD6A6C"/>
    <w:rsid w:val="00FE4EEC"/>
    <w:rsid w:val="00FE555D"/>
    <w:rsid w:val="00FF1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33D9BC"/>
  <w15:chartTrackingRefBased/>
  <w15:docId w15:val="{A4C82454-9E95-4036-8B99-089DD34BDD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F60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60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60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60D2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60D2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60D2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60D2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60D2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60D2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F60D2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F60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F60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F60D2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F60D2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1F60D2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F60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F60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F60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F60D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F60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60D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F60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60D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F60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60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F60D2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F60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F60D2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F60D2"/>
    <w:rPr>
      <w:b/>
      <w:bCs/>
      <w:smallCaps/>
      <w:color w:val="0F4761" w:themeColor="accent1" w:themeShade="BF"/>
      <w:spacing w:val="5"/>
    </w:rPr>
  </w:style>
  <w:style w:type="paragraph" w:styleId="ae">
    <w:name w:val="Body Text"/>
    <w:basedOn w:val="a"/>
    <w:link w:val="af"/>
    <w:uiPriority w:val="99"/>
    <w:semiHidden/>
    <w:unhideWhenUsed/>
    <w:rsid w:val="001F60D2"/>
    <w:pPr>
      <w:spacing w:after="120"/>
    </w:pPr>
  </w:style>
  <w:style w:type="character" w:customStyle="1" w:styleId="af">
    <w:name w:val="正文文本 字符"/>
    <w:basedOn w:val="a0"/>
    <w:link w:val="ae"/>
    <w:uiPriority w:val="99"/>
    <w:semiHidden/>
    <w:rsid w:val="001F60D2"/>
  </w:style>
  <w:style w:type="paragraph" w:styleId="af0">
    <w:name w:val="header"/>
    <w:basedOn w:val="a"/>
    <w:link w:val="af1"/>
    <w:uiPriority w:val="99"/>
    <w:unhideWhenUsed/>
    <w:rsid w:val="001F60D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rsid w:val="001F60D2"/>
    <w:rPr>
      <w:sz w:val="18"/>
      <w:szCs w:val="18"/>
    </w:rPr>
  </w:style>
  <w:style w:type="paragraph" w:styleId="af2">
    <w:name w:val="footer"/>
    <w:basedOn w:val="a"/>
    <w:link w:val="af3"/>
    <w:uiPriority w:val="99"/>
    <w:unhideWhenUsed/>
    <w:rsid w:val="001F60D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3">
    <w:name w:val="页脚 字符"/>
    <w:basedOn w:val="a0"/>
    <w:link w:val="af2"/>
    <w:uiPriority w:val="99"/>
    <w:rsid w:val="001F60D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1376A4-09A2-404E-AE73-39D5F0566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327</Words>
  <Characters>347</Characters>
  <Application>Microsoft Office Word</Application>
  <DocSecurity>0</DocSecurity>
  <Lines>28</Lines>
  <Paragraphs>21</Paragraphs>
  <ScaleCrop>false</ScaleCrop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莫 乌古拉斯</dc:creator>
  <cp:keywords/>
  <dc:description/>
  <cp:lastModifiedBy>莫 乌古拉斯</cp:lastModifiedBy>
  <cp:revision>1</cp:revision>
  <dcterms:created xsi:type="dcterms:W3CDTF">2025-07-08T04:30:00Z</dcterms:created>
  <dcterms:modified xsi:type="dcterms:W3CDTF">2025-07-08T04:35:00Z</dcterms:modified>
</cp:coreProperties>
</file>