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0F" w:rsidRPr="00384D0F" w:rsidRDefault="00EF68B5" w:rsidP="00384D0F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24"/>
          <w:szCs w:val="24"/>
        </w:rPr>
        <w:instrText>ADDIN CNKISM.UserStyle</w:instrText>
      </w:r>
      <w:r>
        <w:rPr>
          <w:rFonts w:ascii="黑体" w:eastAsia="黑体" w:hAnsi="黑体"/>
          <w:sz w:val="24"/>
          <w:szCs w:val="24"/>
        </w:rPr>
      </w:r>
      <w:r>
        <w:rPr>
          <w:rFonts w:ascii="黑体" w:eastAsia="黑体" w:hAnsi="黑体"/>
          <w:sz w:val="24"/>
          <w:szCs w:val="24"/>
        </w:rPr>
        <w:fldChar w:fldCharType="end"/>
      </w:r>
      <w:r w:rsidR="00384D0F" w:rsidRPr="00384D0F">
        <w:rPr>
          <w:rFonts w:ascii="黑体" w:eastAsia="黑体" w:hAnsi="黑体" w:hint="eastAsia"/>
          <w:sz w:val="24"/>
          <w:szCs w:val="24"/>
        </w:rPr>
        <w:t>附件</w:t>
      </w:r>
      <w:r w:rsidR="00384D0F" w:rsidRPr="00384D0F">
        <w:rPr>
          <w:rFonts w:ascii="黑体" w:eastAsia="黑体" w:hAnsi="黑体"/>
          <w:sz w:val="24"/>
          <w:szCs w:val="24"/>
        </w:rPr>
        <w:t>1</w:t>
      </w:r>
      <w:r w:rsidR="00384D0F">
        <w:rPr>
          <w:rFonts w:ascii="黑体" w:eastAsia="黑体" w:hAnsi="黑体"/>
          <w:sz w:val="24"/>
          <w:szCs w:val="24"/>
        </w:rPr>
        <w:t>:</w:t>
      </w:r>
    </w:p>
    <w:p w:rsidR="009607EB" w:rsidRPr="00525801" w:rsidRDefault="003D27AA" w:rsidP="00525801">
      <w:pPr>
        <w:spacing w:line="360" w:lineRule="auto"/>
        <w:jc w:val="center"/>
        <w:rPr>
          <w:rFonts w:ascii="黑体" w:eastAsia="黑体" w:hAnsi="黑体"/>
          <w:b/>
          <w:sz w:val="32"/>
          <w:szCs w:val="24"/>
        </w:rPr>
      </w:pPr>
      <w:r>
        <w:rPr>
          <w:rFonts w:ascii="黑体" w:eastAsia="黑体" w:hAnsi="黑体" w:hint="eastAsia"/>
          <w:b/>
          <w:sz w:val="32"/>
          <w:szCs w:val="24"/>
        </w:rPr>
        <w:t>拟处理意见</w:t>
      </w:r>
      <w:r w:rsidR="00FB42B7" w:rsidRPr="00525801">
        <w:rPr>
          <w:rFonts w:ascii="黑体" w:eastAsia="黑体" w:hAnsi="黑体"/>
          <w:b/>
          <w:sz w:val="32"/>
          <w:szCs w:val="24"/>
        </w:rPr>
        <w:t>通知</w:t>
      </w:r>
    </w:p>
    <w:p w:rsidR="00FB42B7" w:rsidRPr="00525801" w:rsidRDefault="00FB42B7" w:rsidP="00525801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FB42B7" w:rsidRPr="00A21D52" w:rsidRDefault="00525801" w:rsidP="00525801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525801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525801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Pr="00A21D52">
        <w:rPr>
          <w:rFonts w:ascii="宋体" w:eastAsia="宋体" w:hAnsi="宋体" w:hint="eastAsia"/>
          <w:sz w:val="24"/>
          <w:szCs w:val="24"/>
        </w:rPr>
        <w:t xml:space="preserve"> </w:t>
      </w:r>
      <w:r w:rsidR="00A21D52" w:rsidRPr="00A21D52">
        <w:rPr>
          <w:rFonts w:ascii="宋体" w:eastAsia="宋体" w:hAnsi="宋体" w:hint="eastAsia"/>
          <w:sz w:val="24"/>
          <w:szCs w:val="24"/>
        </w:rPr>
        <w:t>同</w:t>
      </w:r>
      <w:r w:rsidR="00A21D52" w:rsidRPr="00A21D52">
        <w:rPr>
          <w:rFonts w:ascii="宋体" w:eastAsia="宋体" w:hAnsi="宋体"/>
          <w:sz w:val="24"/>
          <w:szCs w:val="24"/>
        </w:rPr>
        <w:t>学：</w:t>
      </w:r>
    </w:p>
    <w:p w:rsidR="00525801" w:rsidRDefault="00A21D52" w:rsidP="00A04623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依</w:t>
      </w:r>
      <w:r w:rsidR="00FB42B7" w:rsidRPr="00525801">
        <w:rPr>
          <w:rFonts w:ascii="宋体" w:eastAsia="宋体" w:hAnsi="宋体" w:hint="eastAsia"/>
          <w:sz w:val="24"/>
          <w:szCs w:val="24"/>
        </w:rPr>
        <w:t>据《普通高等学校学生管理规定》（中华人民共和国教育部令第</w:t>
      </w:r>
      <w:r w:rsidR="00FB42B7" w:rsidRPr="00525801">
        <w:rPr>
          <w:rFonts w:ascii="宋体" w:eastAsia="宋体" w:hAnsi="宋体"/>
          <w:sz w:val="24"/>
          <w:szCs w:val="24"/>
        </w:rPr>
        <w:t>41号）</w:t>
      </w:r>
      <w:r w:rsidR="00525801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我</w:t>
      </w:r>
      <w:r>
        <w:rPr>
          <w:rFonts w:ascii="宋体" w:eastAsia="宋体" w:hAnsi="宋体"/>
          <w:sz w:val="24"/>
          <w:szCs w:val="24"/>
        </w:rPr>
        <w:t>校</w:t>
      </w:r>
      <w:r w:rsidR="00FB42B7" w:rsidRPr="00525801">
        <w:rPr>
          <w:rFonts w:ascii="宋体" w:eastAsia="宋体" w:hAnsi="宋体"/>
          <w:sz w:val="24"/>
          <w:szCs w:val="24"/>
        </w:rPr>
        <w:t>《研究生学籍管理细则》</w:t>
      </w:r>
      <w:r w:rsidR="00525801">
        <w:rPr>
          <w:rFonts w:ascii="宋体" w:eastAsia="宋体" w:hAnsi="宋体" w:hint="eastAsia"/>
          <w:sz w:val="24"/>
          <w:szCs w:val="24"/>
        </w:rPr>
        <w:t>及《</w:t>
      </w:r>
      <w:r w:rsidR="00EF68B5" w:rsidRPr="00EF68B5">
        <w:rPr>
          <w:rFonts w:ascii="宋体" w:eastAsia="宋体" w:hAnsi="宋体" w:hint="eastAsia"/>
          <w:sz w:val="24"/>
          <w:szCs w:val="24"/>
        </w:rPr>
        <w:t>上海师范大学超期研究生学籍管理暂行办法</w:t>
      </w:r>
      <w:r w:rsidR="00525801">
        <w:rPr>
          <w:rFonts w:ascii="宋体" w:eastAsia="宋体" w:hAnsi="宋体" w:hint="eastAsia"/>
          <w:sz w:val="24"/>
          <w:szCs w:val="24"/>
        </w:rPr>
        <w:t>》</w:t>
      </w:r>
      <w:r w:rsidR="00FB42B7" w:rsidRPr="00525801">
        <w:rPr>
          <w:rFonts w:ascii="宋体" w:eastAsia="宋体" w:hAnsi="宋体" w:hint="eastAsia"/>
          <w:sz w:val="24"/>
          <w:szCs w:val="24"/>
        </w:rPr>
        <w:t>，学</w:t>
      </w:r>
      <w:r w:rsidR="00FB42B7" w:rsidRPr="00525801">
        <w:rPr>
          <w:rFonts w:ascii="宋体" w:eastAsia="宋体" w:hAnsi="宋体"/>
          <w:sz w:val="24"/>
          <w:szCs w:val="24"/>
        </w:rPr>
        <w:t>院</w:t>
      </w:r>
      <w:r w:rsidR="00525801" w:rsidRPr="00525801">
        <w:rPr>
          <w:rFonts w:ascii="宋体" w:eastAsia="宋体" w:hAnsi="宋体" w:hint="eastAsia"/>
          <w:sz w:val="24"/>
          <w:szCs w:val="24"/>
        </w:rPr>
        <w:t>根据</w:t>
      </w:r>
    </w:p>
    <w:p w:rsidR="00525801" w:rsidRPr="00EF68B5" w:rsidRDefault="00EF68B5" w:rsidP="00525801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  <w:r w:rsidRPr="00EF68B5">
        <w:rPr>
          <w:rFonts w:ascii="宋体" w:eastAsia="宋体" w:hAnsi="宋体" w:hint="eastAsia"/>
          <w:sz w:val="24"/>
          <w:szCs w:val="24"/>
          <w:u w:val="single"/>
        </w:rPr>
        <w:t>（事实</w:t>
      </w:r>
      <w:r w:rsidRPr="00EF68B5">
        <w:rPr>
          <w:rFonts w:ascii="宋体" w:eastAsia="宋体" w:hAnsi="宋体"/>
          <w:sz w:val="24"/>
          <w:szCs w:val="24"/>
          <w:u w:val="single"/>
        </w:rPr>
        <w:t>、理由及依据）</w:t>
      </w:r>
      <w:r w:rsidR="00525801" w:rsidRPr="00EF68B5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525801" w:rsidRPr="00EF68B5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A04623" w:rsidRPr="00EF68B5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525801" w:rsidRPr="00EF68B5">
        <w:rPr>
          <w:rFonts w:ascii="宋体" w:eastAsia="宋体" w:hAnsi="宋体"/>
          <w:sz w:val="24"/>
          <w:szCs w:val="24"/>
          <w:u w:val="single"/>
        </w:rPr>
        <w:t xml:space="preserve">   </w:t>
      </w:r>
    </w:p>
    <w:p w:rsidR="00525801" w:rsidRDefault="00525801" w:rsidP="00525801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</w:t>
      </w:r>
      <w:r w:rsidR="00A04623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525801" w:rsidRPr="00525801" w:rsidRDefault="00525801" w:rsidP="00525801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</w:t>
      </w:r>
      <w:r w:rsidR="00A04623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525801" w:rsidRPr="00525801" w:rsidRDefault="00525801" w:rsidP="00525801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</w:t>
      </w:r>
      <w:r w:rsidR="00A04623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525801" w:rsidRDefault="00525801" w:rsidP="00525801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</w:t>
      </w:r>
    </w:p>
    <w:p w:rsidR="00525801" w:rsidRPr="00525801" w:rsidRDefault="00525801" w:rsidP="00525801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</w:t>
      </w:r>
    </w:p>
    <w:p w:rsidR="00FB42B7" w:rsidRPr="00525801" w:rsidRDefault="00525801" w:rsidP="00A04623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</w:t>
      </w:r>
      <w:r w:rsidR="00A04623"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sz w:val="24"/>
          <w:szCs w:val="24"/>
          <w:u w:val="single"/>
        </w:rPr>
        <w:t xml:space="preserve">        </w:t>
      </w:r>
      <w:r w:rsidRPr="00525801">
        <w:rPr>
          <w:rFonts w:ascii="宋体" w:eastAsia="宋体" w:hAnsi="宋体" w:hint="eastAsia"/>
          <w:sz w:val="24"/>
          <w:szCs w:val="24"/>
        </w:rPr>
        <w:t>，</w:t>
      </w:r>
      <w:r w:rsidR="00FB42B7" w:rsidRPr="00525801">
        <w:rPr>
          <w:rFonts w:ascii="宋体" w:eastAsia="宋体" w:hAnsi="宋体"/>
          <w:sz w:val="24"/>
          <w:szCs w:val="24"/>
        </w:rPr>
        <w:t>拟对你作出</w:t>
      </w:r>
      <w:r w:rsidR="00FB42B7" w:rsidRPr="00525801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FB42B7" w:rsidRPr="00525801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65367E">
        <w:rPr>
          <w:rFonts w:ascii="宋体" w:eastAsia="宋体" w:hAnsi="宋体" w:hint="eastAsia"/>
          <w:sz w:val="24"/>
          <w:szCs w:val="24"/>
          <w:u w:val="single"/>
        </w:rPr>
        <w:t>予以退学</w:t>
      </w:r>
      <w:r w:rsidR="00FB42B7" w:rsidRPr="00525801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FB42B7" w:rsidRPr="00525801">
        <w:rPr>
          <w:rFonts w:ascii="宋体" w:eastAsia="宋体" w:hAnsi="宋体"/>
          <w:sz w:val="24"/>
          <w:szCs w:val="24"/>
        </w:rPr>
        <w:t>的决定。</w:t>
      </w:r>
    </w:p>
    <w:p w:rsidR="00EF68B5" w:rsidRDefault="00EF68B5" w:rsidP="00A04623">
      <w:pPr>
        <w:spacing w:before="240"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EF68B5">
        <w:rPr>
          <w:rFonts w:ascii="宋体" w:eastAsia="宋体" w:hAnsi="宋体" w:hint="eastAsia"/>
          <w:sz w:val="24"/>
          <w:szCs w:val="24"/>
        </w:rPr>
        <w:t>学生享有陈述和申辩的权利</w:t>
      </w:r>
      <w:r>
        <w:rPr>
          <w:rFonts w:ascii="宋体" w:eastAsia="宋体" w:hAnsi="宋体" w:hint="eastAsia"/>
          <w:sz w:val="24"/>
          <w:szCs w:val="24"/>
        </w:rPr>
        <w:t>。你</w:t>
      </w:r>
      <w:r w:rsidRPr="00EF68B5">
        <w:rPr>
          <w:rFonts w:ascii="宋体" w:eastAsia="宋体" w:hAnsi="宋体" w:hint="eastAsia"/>
          <w:sz w:val="24"/>
          <w:szCs w:val="24"/>
        </w:rPr>
        <w:t>可在接到</w:t>
      </w:r>
      <w:r>
        <w:rPr>
          <w:rFonts w:ascii="宋体" w:eastAsia="宋体" w:hAnsi="宋体" w:hint="eastAsia"/>
          <w:sz w:val="24"/>
          <w:szCs w:val="24"/>
        </w:rPr>
        <w:t>该</w:t>
      </w:r>
      <w:r w:rsidRPr="00EF68B5">
        <w:rPr>
          <w:rFonts w:ascii="宋体" w:eastAsia="宋体" w:hAnsi="宋体" w:hint="eastAsia"/>
          <w:sz w:val="24"/>
          <w:szCs w:val="24"/>
        </w:rPr>
        <w:t>通知的</w:t>
      </w:r>
      <w:r w:rsidRPr="00EF68B5">
        <w:rPr>
          <w:rFonts w:ascii="宋体" w:eastAsia="宋体" w:hAnsi="宋体"/>
          <w:sz w:val="24"/>
          <w:szCs w:val="24"/>
        </w:rPr>
        <w:t>10个工作日内向</w:t>
      </w:r>
      <w:r w:rsidR="00A21D52">
        <w:rPr>
          <w:rFonts w:ascii="宋体" w:eastAsia="宋体" w:hAnsi="宋体" w:hint="eastAsia"/>
          <w:sz w:val="24"/>
          <w:szCs w:val="24"/>
        </w:rPr>
        <w:t>我</w:t>
      </w:r>
      <w:r w:rsidRPr="00EF68B5">
        <w:rPr>
          <w:rFonts w:ascii="宋体" w:eastAsia="宋体" w:hAnsi="宋体"/>
          <w:sz w:val="24"/>
          <w:szCs w:val="24"/>
        </w:rPr>
        <w:t>院研究生管理部门提出</w:t>
      </w:r>
      <w:r w:rsidR="00A21D52">
        <w:rPr>
          <w:rFonts w:ascii="宋体" w:eastAsia="宋体" w:hAnsi="宋体" w:hint="eastAsia"/>
          <w:sz w:val="24"/>
          <w:szCs w:val="24"/>
        </w:rPr>
        <w:t>书面</w:t>
      </w:r>
      <w:r w:rsidR="00A21D52">
        <w:rPr>
          <w:rFonts w:ascii="宋体" w:eastAsia="宋体" w:hAnsi="宋体"/>
          <w:sz w:val="24"/>
          <w:szCs w:val="24"/>
        </w:rPr>
        <w:t>的</w:t>
      </w:r>
      <w:r w:rsidRPr="00EF68B5">
        <w:rPr>
          <w:rFonts w:ascii="宋体" w:eastAsia="宋体" w:hAnsi="宋体"/>
          <w:sz w:val="24"/>
          <w:szCs w:val="24"/>
        </w:rPr>
        <w:t>申辩申请。</w:t>
      </w:r>
      <w:r w:rsidRPr="00EF68B5">
        <w:rPr>
          <w:rFonts w:ascii="宋体" w:eastAsia="宋体" w:hAnsi="宋体" w:hint="eastAsia"/>
          <w:sz w:val="24"/>
          <w:szCs w:val="24"/>
        </w:rPr>
        <w:t>学院在收到申请后，</w:t>
      </w:r>
      <w:r>
        <w:rPr>
          <w:rFonts w:ascii="宋体" w:eastAsia="宋体" w:hAnsi="宋体" w:hint="eastAsia"/>
          <w:sz w:val="24"/>
          <w:szCs w:val="24"/>
        </w:rPr>
        <w:t>将</w:t>
      </w:r>
      <w:r w:rsidRPr="00EF68B5">
        <w:rPr>
          <w:rFonts w:ascii="宋体" w:eastAsia="宋体" w:hAnsi="宋体" w:hint="eastAsia"/>
          <w:sz w:val="24"/>
          <w:szCs w:val="24"/>
        </w:rPr>
        <w:t>在</w:t>
      </w:r>
      <w:r w:rsidRPr="00EF68B5">
        <w:rPr>
          <w:rFonts w:ascii="宋体" w:eastAsia="宋体" w:hAnsi="宋体"/>
          <w:sz w:val="24"/>
          <w:szCs w:val="24"/>
        </w:rPr>
        <w:t>20个工作日内组织</w:t>
      </w:r>
      <w:r w:rsidR="00A21D52">
        <w:rPr>
          <w:rFonts w:ascii="宋体" w:eastAsia="宋体" w:hAnsi="宋体" w:hint="eastAsia"/>
          <w:sz w:val="24"/>
          <w:szCs w:val="24"/>
        </w:rPr>
        <w:t>审</w:t>
      </w:r>
      <w:r w:rsidRPr="00EF68B5">
        <w:rPr>
          <w:rFonts w:ascii="宋体" w:eastAsia="宋体" w:hAnsi="宋体"/>
          <w:sz w:val="24"/>
          <w:szCs w:val="24"/>
        </w:rPr>
        <w:t>核小组听取学生的陈述和申辩,</w:t>
      </w:r>
      <w:r>
        <w:rPr>
          <w:rFonts w:ascii="宋体" w:eastAsia="宋体" w:hAnsi="宋体" w:hint="eastAsia"/>
          <w:sz w:val="24"/>
          <w:szCs w:val="24"/>
        </w:rPr>
        <w:t>时</w:t>
      </w:r>
      <w:r>
        <w:rPr>
          <w:rFonts w:ascii="宋体" w:eastAsia="宋体" w:hAnsi="宋体"/>
          <w:sz w:val="24"/>
          <w:szCs w:val="24"/>
        </w:rPr>
        <w:t>间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地</w:t>
      </w:r>
      <w:r>
        <w:rPr>
          <w:rFonts w:ascii="宋体" w:eastAsia="宋体" w:hAnsi="宋体" w:hint="eastAsia"/>
          <w:sz w:val="24"/>
          <w:szCs w:val="24"/>
        </w:rPr>
        <w:t>点由</w:t>
      </w:r>
      <w:r>
        <w:rPr>
          <w:rFonts w:ascii="宋体" w:eastAsia="宋体" w:hAnsi="宋体"/>
          <w:sz w:val="24"/>
          <w:szCs w:val="24"/>
        </w:rPr>
        <w:t>学院另行通知。</w:t>
      </w:r>
    </w:p>
    <w:p w:rsidR="00A21D52" w:rsidRPr="00A21D52" w:rsidRDefault="00A21D52" w:rsidP="00A04623">
      <w:pPr>
        <w:spacing w:before="240"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联系</w:t>
      </w:r>
      <w:r>
        <w:rPr>
          <w:rFonts w:ascii="宋体" w:eastAsia="宋体" w:hAnsi="宋体"/>
          <w:sz w:val="24"/>
          <w:szCs w:val="24"/>
        </w:rPr>
        <w:t>人：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</w:t>
      </w:r>
      <w:r w:rsidRPr="00A21D52"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</w:t>
      </w:r>
      <w:bookmarkStart w:id="0" w:name="_GoBack"/>
      <w:bookmarkEnd w:id="0"/>
      <w:r w:rsidRPr="00A21D52">
        <w:rPr>
          <w:rFonts w:ascii="宋体" w:eastAsia="宋体" w:hAnsi="宋体" w:hint="eastAsia"/>
          <w:sz w:val="24"/>
          <w:szCs w:val="24"/>
        </w:rPr>
        <w:t>联系</w:t>
      </w:r>
      <w:r w:rsidRPr="00A21D52">
        <w:rPr>
          <w:rFonts w:ascii="宋体" w:eastAsia="宋体" w:hAnsi="宋体"/>
          <w:sz w:val="24"/>
          <w:szCs w:val="24"/>
        </w:rPr>
        <w:t>电话：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</w:t>
      </w:r>
    </w:p>
    <w:p w:rsidR="00FB42B7" w:rsidRPr="00525801" w:rsidRDefault="00FB42B7" w:rsidP="00525801">
      <w:pPr>
        <w:spacing w:before="240"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FB42B7" w:rsidRPr="00525801" w:rsidRDefault="00186AAD" w:rsidP="00186AAD">
      <w:pPr>
        <w:spacing w:before="240"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</w:t>
      </w:r>
      <w:r>
        <w:rPr>
          <w:rFonts w:ascii="宋体" w:eastAsia="宋体" w:hAnsi="宋体"/>
          <w:sz w:val="24"/>
          <w:szCs w:val="24"/>
        </w:rPr>
        <w:t>海师范大学</w:t>
      </w:r>
      <w:r w:rsidRPr="00186AAD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="00FB42B7" w:rsidRPr="00525801">
        <w:rPr>
          <w:rFonts w:ascii="宋体" w:eastAsia="宋体" w:hAnsi="宋体" w:hint="eastAsia"/>
          <w:sz w:val="24"/>
          <w:szCs w:val="24"/>
        </w:rPr>
        <w:t>学</w:t>
      </w:r>
      <w:r w:rsidR="00FB42B7" w:rsidRPr="00525801">
        <w:rPr>
          <w:rFonts w:ascii="宋体" w:eastAsia="宋体" w:hAnsi="宋体"/>
          <w:sz w:val="24"/>
          <w:szCs w:val="24"/>
        </w:rPr>
        <w:t>院</w:t>
      </w:r>
    </w:p>
    <w:p w:rsidR="00DA7503" w:rsidRPr="00525801" w:rsidRDefault="00843349" w:rsidP="00843349">
      <w:pPr>
        <w:wordWrap w:val="0"/>
        <w:spacing w:before="240"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 w:rsidR="00F70888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 xml:space="preserve">    </w:t>
      </w:r>
      <w:r w:rsidR="00F70888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  </w:t>
      </w:r>
      <w:r w:rsidR="00F70888">
        <w:rPr>
          <w:rFonts w:ascii="宋体" w:eastAsia="宋体" w:hAnsi="宋体" w:hint="eastAsia"/>
          <w:sz w:val="24"/>
          <w:szCs w:val="24"/>
        </w:rPr>
        <w:t>日</w:t>
      </w:r>
    </w:p>
    <w:sectPr w:rsidR="00DA7503" w:rsidRPr="00525801" w:rsidSect="00A04623">
      <w:type w:val="continuous"/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5D5" w:rsidRDefault="002925D5" w:rsidP="00525801">
      <w:r>
        <w:separator/>
      </w:r>
    </w:p>
  </w:endnote>
  <w:endnote w:type="continuationSeparator" w:id="0">
    <w:p w:rsidR="002925D5" w:rsidRDefault="002925D5" w:rsidP="0052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5D5" w:rsidRDefault="002925D5" w:rsidP="00525801">
      <w:r>
        <w:separator/>
      </w:r>
    </w:p>
  </w:footnote>
  <w:footnote w:type="continuationSeparator" w:id="0">
    <w:p w:rsidR="002925D5" w:rsidRDefault="002925D5" w:rsidP="0052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B7"/>
    <w:rsid w:val="00153831"/>
    <w:rsid w:val="00186AAD"/>
    <w:rsid w:val="002925D5"/>
    <w:rsid w:val="00384D0F"/>
    <w:rsid w:val="003C4837"/>
    <w:rsid w:val="003D27AA"/>
    <w:rsid w:val="00525801"/>
    <w:rsid w:val="00583AE2"/>
    <w:rsid w:val="006438EB"/>
    <w:rsid w:val="0065367E"/>
    <w:rsid w:val="006D4BE6"/>
    <w:rsid w:val="00843349"/>
    <w:rsid w:val="009607EB"/>
    <w:rsid w:val="00A04623"/>
    <w:rsid w:val="00A21D52"/>
    <w:rsid w:val="00A5438A"/>
    <w:rsid w:val="00A9216F"/>
    <w:rsid w:val="00B24AB4"/>
    <w:rsid w:val="00C10451"/>
    <w:rsid w:val="00DA7503"/>
    <w:rsid w:val="00DC7D40"/>
    <w:rsid w:val="00EF68B5"/>
    <w:rsid w:val="00F70888"/>
    <w:rsid w:val="00F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555D6"/>
  <w15:chartTrackingRefBased/>
  <w15:docId w15:val="{92E7952F-CEC9-4919-846C-C2BC7BA4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42B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B42B7"/>
  </w:style>
  <w:style w:type="paragraph" w:styleId="a5">
    <w:name w:val="header"/>
    <w:basedOn w:val="a"/>
    <w:link w:val="a6"/>
    <w:uiPriority w:val="99"/>
    <w:unhideWhenUsed/>
    <w:rsid w:val="00525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258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5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258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duan cheng</cp:lastModifiedBy>
  <cp:revision>10</cp:revision>
  <dcterms:created xsi:type="dcterms:W3CDTF">2018-10-25T05:21:00Z</dcterms:created>
  <dcterms:modified xsi:type="dcterms:W3CDTF">2019-01-04T02:07:00Z</dcterms:modified>
</cp:coreProperties>
</file>